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52A3F" w14:textId="77777777" w:rsidR="00FB5460" w:rsidRDefault="00FB5460" w:rsidP="00FB5460">
      <w:pPr>
        <w:tabs>
          <w:tab w:val="left" w:pos="1526"/>
          <w:tab w:val="left" w:pos="4077"/>
          <w:tab w:val="left" w:pos="5920"/>
          <w:tab w:val="left" w:pos="8613"/>
          <w:tab w:val="left" w:pos="9889"/>
          <w:tab w:val="left" w:pos="12582"/>
        </w:tabs>
        <w:ind w:left="108"/>
        <w:jc w:val="left"/>
        <w:rPr>
          <w:rFonts w:ascii="Garamond" w:hAnsi="Garamond"/>
          <w:bCs w:val="0"/>
          <w:sz w:val="24"/>
          <w:szCs w:val="24"/>
        </w:rPr>
      </w:pPr>
      <w:r>
        <w:rPr>
          <w:rFonts w:ascii="Garamond" w:hAnsi="Garamond"/>
          <w:bCs w:val="0"/>
          <w:sz w:val="24"/>
          <w:szCs w:val="24"/>
        </w:rPr>
        <w:t xml:space="preserve">“B” SCHEDA OBIETTIVO </w:t>
      </w:r>
      <w:r w:rsidRPr="002F5CD0">
        <w:rPr>
          <w:rFonts w:ascii="Garamond" w:hAnsi="Garamond"/>
          <w:bCs w:val="0"/>
          <w:sz w:val="24"/>
          <w:szCs w:val="24"/>
        </w:rPr>
        <w:t xml:space="preserve">di </w:t>
      </w:r>
      <w:r>
        <w:rPr>
          <w:rFonts w:ascii="Garamond" w:hAnsi="Garamond"/>
          <w:bCs w:val="0"/>
          <w:sz w:val="24"/>
          <w:szCs w:val="24"/>
        </w:rPr>
        <w:t>PDO – Performance 2023- 2025</w:t>
      </w:r>
    </w:p>
    <w:p w14:paraId="17A28876" w14:textId="77777777" w:rsidR="00FB5460" w:rsidRDefault="00FB5460" w:rsidP="00FB5460">
      <w:pPr>
        <w:tabs>
          <w:tab w:val="left" w:pos="1526"/>
          <w:tab w:val="left" w:pos="4077"/>
          <w:tab w:val="left" w:pos="5920"/>
          <w:tab w:val="left" w:pos="8613"/>
          <w:tab w:val="left" w:pos="9889"/>
          <w:tab w:val="left" w:pos="12582"/>
        </w:tabs>
        <w:ind w:left="108"/>
        <w:jc w:val="left"/>
        <w:rPr>
          <w:rFonts w:ascii="Garamond" w:hAnsi="Garamond"/>
          <w:bCs w:val="0"/>
          <w:sz w:val="24"/>
          <w:szCs w:val="24"/>
        </w:rPr>
      </w:pPr>
    </w:p>
    <w:tbl>
      <w:tblPr>
        <w:tblW w:w="150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559"/>
        <w:gridCol w:w="259"/>
        <w:gridCol w:w="260"/>
        <w:gridCol w:w="260"/>
        <w:gridCol w:w="260"/>
        <w:gridCol w:w="260"/>
        <w:gridCol w:w="260"/>
        <w:gridCol w:w="30"/>
        <w:gridCol w:w="253"/>
        <w:gridCol w:w="284"/>
        <w:gridCol w:w="283"/>
        <w:gridCol w:w="284"/>
        <w:gridCol w:w="314"/>
        <w:gridCol w:w="283"/>
        <w:gridCol w:w="1388"/>
        <w:gridCol w:w="1560"/>
        <w:gridCol w:w="29"/>
        <w:gridCol w:w="1417"/>
        <w:gridCol w:w="1843"/>
        <w:gridCol w:w="1418"/>
      </w:tblGrid>
      <w:tr w:rsidR="00FB5460" w:rsidRPr="009406F8" w14:paraId="293C44AB" w14:textId="77777777" w:rsidTr="00313E57">
        <w:trPr>
          <w:trHeight w:val="487"/>
        </w:trPr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5159CB9E" w14:textId="77777777" w:rsidR="00FB5460" w:rsidRPr="009406F8" w:rsidRDefault="00FB5460" w:rsidP="00313E57">
            <w:pPr>
              <w:rPr>
                <w:rFonts w:ascii="Garamond" w:hAnsi="Garamond"/>
                <w:sz w:val="20"/>
                <w:szCs w:val="20"/>
              </w:rPr>
            </w:pPr>
            <w:r w:rsidRPr="002F5CD0">
              <w:rPr>
                <w:rFonts w:ascii="Garamond" w:hAnsi="Garamond"/>
                <w:bCs w:val="0"/>
                <w:sz w:val="24"/>
                <w:szCs w:val="24"/>
              </w:rPr>
              <w:t xml:space="preserve"> </w:t>
            </w:r>
            <w:r w:rsidRPr="009406F8">
              <w:rPr>
                <w:rFonts w:ascii="Garamond" w:hAnsi="Garamond"/>
                <w:bCs w:val="0"/>
                <w:sz w:val="20"/>
                <w:szCs w:val="20"/>
              </w:rPr>
              <w:t xml:space="preserve">ID. OB. DI </w:t>
            </w:r>
            <w:r>
              <w:rPr>
                <w:rFonts w:ascii="Garamond" w:hAnsi="Garamond"/>
                <w:bCs w:val="0"/>
                <w:sz w:val="20"/>
                <w:szCs w:val="20"/>
              </w:rPr>
              <w:t>PEG</w:t>
            </w:r>
          </w:p>
        </w:tc>
        <w:tc>
          <w:tcPr>
            <w:tcW w:w="6237" w:type="dxa"/>
            <w:gridSpan w:val="15"/>
            <w:shd w:val="clear" w:color="auto" w:fill="F2F2F2" w:themeFill="background1" w:themeFillShade="F2"/>
            <w:vAlign w:val="center"/>
          </w:tcPr>
          <w:p w14:paraId="7CE54170" w14:textId="77777777" w:rsidR="00FB5460" w:rsidRPr="009406F8" w:rsidRDefault="00FB5460" w:rsidP="00313E57">
            <w:pPr>
              <w:rPr>
                <w:rFonts w:ascii="Garamond" w:hAnsi="Garamond"/>
                <w:sz w:val="20"/>
                <w:szCs w:val="20"/>
              </w:rPr>
            </w:pPr>
            <w:r w:rsidRPr="00BC0A81">
              <w:rPr>
                <w:rFonts w:ascii="Garamond" w:hAnsi="Garamond"/>
                <w:bCs w:val="0"/>
                <w:sz w:val="20"/>
                <w:szCs w:val="20"/>
              </w:rPr>
              <w:t>NOME OBIETTIVO di PEG</w:t>
            </w:r>
          </w:p>
        </w:tc>
        <w:tc>
          <w:tcPr>
            <w:tcW w:w="3006" w:type="dxa"/>
            <w:gridSpan w:val="3"/>
            <w:shd w:val="clear" w:color="auto" w:fill="F2F2F2" w:themeFill="background1" w:themeFillShade="F2"/>
            <w:vAlign w:val="center"/>
          </w:tcPr>
          <w:p w14:paraId="020C6C1D" w14:textId="35381421" w:rsidR="00FB5460" w:rsidRPr="009406F8" w:rsidRDefault="00FB5460" w:rsidP="00313E57">
            <w:pPr>
              <w:rPr>
                <w:rFonts w:ascii="Garamond" w:hAnsi="Garamond"/>
                <w:sz w:val="20"/>
                <w:szCs w:val="20"/>
              </w:rPr>
            </w:pPr>
            <w:r w:rsidRPr="00BC0A81">
              <w:rPr>
                <w:rFonts w:ascii="Garamond" w:hAnsi="Garamond"/>
                <w:bCs w:val="0"/>
                <w:sz w:val="20"/>
                <w:szCs w:val="20"/>
              </w:rPr>
              <w:t>RESPONSABILE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319C42EB" w14:textId="77777777" w:rsidR="00FB5460" w:rsidRPr="009406F8" w:rsidRDefault="00FB5460" w:rsidP="00313E57">
            <w:pPr>
              <w:rPr>
                <w:rFonts w:ascii="Garamond" w:hAnsi="Garamond"/>
                <w:sz w:val="20"/>
                <w:szCs w:val="20"/>
              </w:rPr>
            </w:pPr>
            <w:r w:rsidRPr="00BC0A81">
              <w:rPr>
                <w:rFonts w:ascii="Garamond" w:hAnsi="Garamond"/>
                <w:bCs w:val="0"/>
                <w:sz w:val="20"/>
                <w:szCs w:val="20"/>
              </w:rPr>
              <w:t>ASSESSORATO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52BFF58F" w14:textId="77777777" w:rsidR="00FB5460" w:rsidRPr="009406F8" w:rsidRDefault="00FB5460" w:rsidP="00313E57">
            <w:pPr>
              <w:rPr>
                <w:rFonts w:ascii="Garamond" w:hAnsi="Garamond"/>
                <w:sz w:val="20"/>
                <w:szCs w:val="20"/>
              </w:rPr>
            </w:pPr>
            <w:r w:rsidRPr="00BC0A81">
              <w:rPr>
                <w:rFonts w:ascii="Garamond" w:hAnsi="Garamond"/>
                <w:sz w:val="20"/>
                <w:szCs w:val="20"/>
              </w:rPr>
              <w:t>PESO OB. %</w:t>
            </w:r>
          </w:p>
        </w:tc>
      </w:tr>
      <w:tr w:rsidR="00FB5460" w:rsidRPr="009406F8" w14:paraId="0556FB7B" w14:textId="77777777" w:rsidTr="00313E57">
        <w:trPr>
          <w:trHeight w:val="597"/>
        </w:trPr>
        <w:tc>
          <w:tcPr>
            <w:tcW w:w="2551" w:type="dxa"/>
            <w:shd w:val="clear" w:color="auto" w:fill="auto"/>
            <w:vAlign w:val="center"/>
          </w:tcPr>
          <w:p w14:paraId="0823262C" w14:textId="364E43F7" w:rsidR="00FB5460" w:rsidRPr="00087987" w:rsidRDefault="00FB5460" w:rsidP="00313E57">
            <w:pPr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6237" w:type="dxa"/>
            <w:gridSpan w:val="15"/>
            <w:shd w:val="clear" w:color="auto" w:fill="auto"/>
            <w:vAlign w:val="center"/>
          </w:tcPr>
          <w:p w14:paraId="477C157D" w14:textId="1440567A" w:rsidR="00FB5460" w:rsidRPr="009406F8" w:rsidRDefault="00C94707" w:rsidP="00313E57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Fascicolazione e digitalizzazione fascicolo procedimentale </w:t>
            </w:r>
          </w:p>
        </w:tc>
        <w:tc>
          <w:tcPr>
            <w:tcW w:w="3006" w:type="dxa"/>
            <w:gridSpan w:val="3"/>
            <w:shd w:val="clear" w:color="auto" w:fill="auto"/>
            <w:vAlign w:val="center"/>
          </w:tcPr>
          <w:p w14:paraId="32717DE6" w14:textId="77777777" w:rsidR="00C94707" w:rsidRDefault="00C94707" w:rsidP="00C94707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Segretario Comunale</w:t>
            </w:r>
          </w:p>
          <w:p w14:paraId="46F7B7EC" w14:textId="77777777" w:rsidR="00C94707" w:rsidRDefault="00C94707" w:rsidP="00C94707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Responsabile Area Amministrativa</w:t>
            </w:r>
          </w:p>
          <w:p w14:paraId="7E513C64" w14:textId="2857AAA2" w:rsidR="00FB5460" w:rsidRPr="009406F8" w:rsidRDefault="00C94707" w:rsidP="00C94707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Enrico Conigli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D86BC52" w14:textId="793F969D" w:rsidR="00FB5460" w:rsidRPr="009406F8" w:rsidRDefault="00C94707" w:rsidP="00313E57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Sindaco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4F3502A" w14:textId="0825175A" w:rsidR="00FB5460" w:rsidRPr="009406F8" w:rsidRDefault="00C94707" w:rsidP="00313E57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30%</w:t>
            </w:r>
          </w:p>
        </w:tc>
      </w:tr>
      <w:tr w:rsidR="00FB5460" w:rsidRPr="009406F8" w14:paraId="315CC45A" w14:textId="77777777" w:rsidTr="00313E57">
        <w:trPr>
          <w:trHeight w:val="597"/>
        </w:trPr>
        <w:tc>
          <w:tcPr>
            <w:tcW w:w="15055" w:type="dxa"/>
            <w:gridSpan w:val="21"/>
            <w:shd w:val="clear" w:color="auto" w:fill="auto"/>
            <w:vAlign w:val="center"/>
          </w:tcPr>
          <w:p w14:paraId="2EB08398" w14:textId="77777777" w:rsidR="00BC0A81" w:rsidRDefault="00BC0A81" w:rsidP="00C94707">
            <w:pPr>
              <w:jc w:val="left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Obiettivo </w:t>
            </w:r>
            <w:r w:rsidR="00FB5460">
              <w:rPr>
                <w:rFonts w:ascii="Garamond" w:hAnsi="Garamond"/>
                <w:sz w:val="20"/>
                <w:szCs w:val="20"/>
              </w:rPr>
              <w:t>2023</w:t>
            </w:r>
            <w:r w:rsidR="00C94707">
              <w:rPr>
                <w:rFonts w:ascii="Garamond" w:hAnsi="Garamond"/>
                <w:sz w:val="20"/>
                <w:szCs w:val="20"/>
              </w:rPr>
              <w:t xml:space="preserve"> </w:t>
            </w:r>
          </w:p>
          <w:p w14:paraId="77CFA222" w14:textId="77777777" w:rsidR="00BC0A81" w:rsidRDefault="00BC0A81" w:rsidP="00C94707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  <w:p w14:paraId="19BAE12A" w14:textId="44B53C1B" w:rsidR="00FB5460" w:rsidRPr="00EB5549" w:rsidRDefault="00FB5460" w:rsidP="00C94707">
            <w:pPr>
              <w:jc w:val="left"/>
              <w:rPr>
                <w:rFonts w:ascii="Garamond" w:hAnsi="Garamond"/>
                <w:b w:val="0"/>
                <w:sz w:val="20"/>
                <w:szCs w:val="20"/>
              </w:rPr>
            </w:pPr>
            <w:r w:rsidRPr="00BC0A81">
              <w:rPr>
                <w:rFonts w:ascii="Garamond" w:hAnsi="Garamond"/>
                <w:sz w:val="20"/>
                <w:szCs w:val="20"/>
              </w:rPr>
              <w:t>Descrizione Obiettivo: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="00C94707" w:rsidRPr="00BC0A81">
              <w:rPr>
                <w:rFonts w:ascii="Garamond" w:hAnsi="Garamond"/>
                <w:b w:val="0"/>
                <w:bCs w:val="0"/>
                <w:sz w:val="20"/>
                <w:szCs w:val="20"/>
              </w:rPr>
              <w:t xml:space="preserve">Gestione e realizzazione fascicolo procedimentale </w:t>
            </w:r>
            <w:r w:rsidR="00450DF1" w:rsidRPr="00BC0A81">
              <w:rPr>
                <w:rFonts w:ascii="Garamond" w:hAnsi="Garamond"/>
                <w:b w:val="0"/>
                <w:bCs w:val="0"/>
                <w:sz w:val="20"/>
                <w:szCs w:val="20"/>
              </w:rPr>
              <w:t>per procedimenti amministrati di gestione</w:t>
            </w:r>
          </w:p>
        </w:tc>
      </w:tr>
      <w:tr w:rsidR="00FB5460" w:rsidRPr="009406F8" w14:paraId="552350E9" w14:textId="77777777" w:rsidTr="00313E57">
        <w:trPr>
          <w:trHeight w:val="487"/>
        </w:trPr>
        <w:tc>
          <w:tcPr>
            <w:tcW w:w="15055" w:type="dxa"/>
            <w:gridSpan w:val="21"/>
            <w:shd w:val="clear" w:color="auto" w:fill="F2F2F2" w:themeFill="background1" w:themeFillShade="F2"/>
            <w:vAlign w:val="center"/>
          </w:tcPr>
          <w:p w14:paraId="4EE57E18" w14:textId="77777777" w:rsidR="00FB5460" w:rsidRDefault="00FB5460" w:rsidP="00313E57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DETTAGLIO FASI</w:t>
            </w:r>
          </w:p>
        </w:tc>
      </w:tr>
      <w:tr w:rsidR="00FB5460" w:rsidRPr="009406F8" w14:paraId="56816B04" w14:textId="77777777" w:rsidTr="00313E57">
        <w:trPr>
          <w:trHeight w:val="487"/>
        </w:trPr>
        <w:tc>
          <w:tcPr>
            <w:tcW w:w="4110" w:type="dxa"/>
            <w:gridSpan w:val="2"/>
            <w:vMerge w:val="restart"/>
            <w:shd w:val="clear" w:color="auto" w:fill="FFFFFF" w:themeFill="background1"/>
            <w:vAlign w:val="center"/>
          </w:tcPr>
          <w:p w14:paraId="46E3CD97" w14:textId="77777777" w:rsidR="00FB5460" w:rsidRDefault="00FB5460" w:rsidP="00313E57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  <w:p w14:paraId="2C52F69E" w14:textId="77777777" w:rsidR="00FB5460" w:rsidRDefault="00FB5460" w:rsidP="00313E57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  <w:p w14:paraId="05CBE04C" w14:textId="77777777" w:rsidR="00FB5460" w:rsidRDefault="00FB5460" w:rsidP="00313E57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  <w:p w14:paraId="79686F5D" w14:textId="57AC7EDA" w:rsidR="00FB5460" w:rsidRPr="00D86951" w:rsidRDefault="00FB5460" w:rsidP="00313E57">
            <w:pPr>
              <w:jc w:val="left"/>
              <w:rPr>
                <w:rFonts w:ascii="Garamond" w:hAnsi="Garamond"/>
                <w:bCs w:val="0"/>
                <w:iCs/>
                <w:sz w:val="20"/>
                <w:szCs w:val="20"/>
              </w:rPr>
            </w:pPr>
            <w:r w:rsidRPr="00BC0A81">
              <w:rPr>
                <w:rFonts w:ascii="Garamond" w:hAnsi="Garamond"/>
                <w:sz w:val="20"/>
                <w:szCs w:val="20"/>
              </w:rPr>
              <w:t>FASE 1:</w:t>
            </w:r>
            <w:r w:rsidR="00C94707">
              <w:rPr>
                <w:rFonts w:ascii="Garamond" w:hAnsi="Garamond"/>
                <w:sz w:val="20"/>
                <w:szCs w:val="20"/>
              </w:rPr>
              <w:t xml:space="preserve"> </w:t>
            </w:r>
            <w:r w:rsidR="00C94707" w:rsidRPr="00C94707">
              <w:rPr>
                <w:rFonts w:ascii="Garamond" w:hAnsi="Garamond"/>
                <w:b w:val="0"/>
                <w:iCs/>
                <w:sz w:val="20"/>
                <w:szCs w:val="20"/>
              </w:rPr>
              <w:t>Acquisto e installazione in rete del programma di gestione</w:t>
            </w:r>
          </w:p>
        </w:tc>
        <w:tc>
          <w:tcPr>
            <w:tcW w:w="259" w:type="dxa"/>
            <w:shd w:val="clear" w:color="auto" w:fill="F2F2F2" w:themeFill="background1" w:themeFillShade="F2"/>
            <w:vAlign w:val="center"/>
          </w:tcPr>
          <w:p w14:paraId="368545FC" w14:textId="77777777" w:rsidR="00FB5460" w:rsidRPr="00F36BAF" w:rsidRDefault="00FB5460" w:rsidP="00313E57">
            <w:pPr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G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31DAB07C" w14:textId="77777777" w:rsidR="00FB5460" w:rsidRPr="00F36BAF" w:rsidRDefault="00FB5460" w:rsidP="00313E57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F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2DB15A04" w14:textId="77777777" w:rsidR="00FB5460" w:rsidRPr="00F36BAF" w:rsidRDefault="00FB5460" w:rsidP="00313E57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M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07D7248C" w14:textId="77777777" w:rsidR="00FB5460" w:rsidRPr="00F36BAF" w:rsidRDefault="00FB5460" w:rsidP="00313E57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A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63A1C136" w14:textId="77777777" w:rsidR="00FB5460" w:rsidRPr="00F36BAF" w:rsidRDefault="00FB5460" w:rsidP="00313E57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M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4F7E10DA" w14:textId="77777777" w:rsidR="00FB5460" w:rsidRPr="00F36BAF" w:rsidRDefault="00FB5460" w:rsidP="00313E57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G</w:t>
            </w:r>
          </w:p>
        </w:tc>
        <w:tc>
          <w:tcPr>
            <w:tcW w:w="283" w:type="dxa"/>
            <w:gridSpan w:val="2"/>
            <w:shd w:val="clear" w:color="auto" w:fill="F2F2F2" w:themeFill="background1" w:themeFillShade="F2"/>
            <w:vAlign w:val="center"/>
          </w:tcPr>
          <w:p w14:paraId="32596C0A" w14:textId="77777777" w:rsidR="00FB5460" w:rsidRPr="004205BE" w:rsidRDefault="00FB5460" w:rsidP="00313E57">
            <w:pPr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L</w:t>
            </w:r>
          </w:p>
        </w:tc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2B92843D" w14:textId="77777777" w:rsidR="00FB5460" w:rsidRPr="004205BE" w:rsidRDefault="00FB5460" w:rsidP="00313E57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A</w:t>
            </w:r>
          </w:p>
        </w:tc>
        <w:tc>
          <w:tcPr>
            <w:tcW w:w="283" w:type="dxa"/>
            <w:shd w:val="clear" w:color="auto" w:fill="F2F2F2" w:themeFill="background1" w:themeFillShade="F2"/>
            <w:vAlign w:val="center"/>
          </w:tcPr>
          <w:p w14:paraId="2EE7F260" w14:textId="77777777" w:rsidR="00FB5460" w:rsidRPr="004205BE" w:rsidRDefault="00FB5460" w:rsidP="00313E57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S</w:t>
            </w:r>
          </w:p>
        </w:tc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134A1B07" w14:textId="77777777" w:rsidR="00FB5460" w:rsidRPr="004205BE" w:rsidRDefault="00FB5460" w:rsidP="00313E57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O</w:t>
            </w:r>
          </w:p>
        </w:tc>
        <w:tc>
          <w:tcPr>
            <w:tcW w:w="314" w:type="dxa"/>
            <w:shd w:val="clear" w:color="auto" w:fill="F2F2F2" w:themeFill="background1" w:themeFillShade="F2"/>
            <w:vAlign w:val="center"/>
          </w:tcPr>
          <w:p w14:paraId="1CFBA054" w14:textId="77777777" w:rsidR="00FB5460" w:rsidRPr="004205BE" w:rsidRDefault="00FB5460" w:rsidP="00313E57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N</w:t>
            </w:r>
          </w:p>
        </w:tc>
        <w:tc>
          <w:tcPr>
            <w:tcW w:w="283" w:type="dxa"/>
            <w:shd w:val="clear" w:color="auto" w:fill="F2F2F2" w:themeFill="background1" w:themeFillShade="F2"/>
            <w:vAlign w:val="center"/>
          </w:tcPr>
          <w:p w14:paraId="7C42869C" w14:textId="77777777" w:rsidR="00FB5460" w:rsidRPr="004205BE" w:rsidRDefault="00FB5460" w:rsidP="00313E57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D</w:t>
            </w:r>
          </w:p>
        </w:tc>
        <w:tc>
          <w:tcPr>
            <w:tcW w:w="2948" w:type="dxa"/>
            <w:gridSpan w:val="2"/>
            <w:shd w:val="clear" w:color="auto" w:fill="FFFFFF" w:themeFill="background1"/>
            <w:vAlign w:val="center"/>
          </w:tcPr>
          <w:p w14:paraId="1F33158C" w14:textId="77777777" w:rsidR="00FB5460" w:rsidRPr="009406F8" w:rsidRDefault="00FB5460" w:rsidP="00313E57">
            <w:pPr>
              <w:rPr>
                <w:rFonts w:ascii="Garamond" w:hAnsi="Garamond"/>
                <w:sz w:val="20"/>
                <w:szCs w:val="20"/>
              </w:rPr>
            </w:pPr>
            <w:r w:rsidRPr="009406F8">
              <w:rPr>
                <w:rFonts w:ascii="Garamond" w:hAnsi="Garamond"/>
                <w:bCs w:val="0"/>
                <w:sz w:val="20"/>
                <w:szCs w:val="20"/>
              </w:rPr>
              <w:t>RESPONSABILE</w:t>
            </w:r>
          </w:p>
        </w:tc>
        <w:tc>
          <w:tcPr>
            <w:tcW w:w="4707" w:type="dxa"/>
            <w:gridSpan w:val="4"/>
            <w:shd w:val="clear" w:color="auto" w:fill="FFFFFF" w:themeFill="background1"/>
            <w:vAlign w:val="center"/>
          </w:tcPr>
          <w:p w14:paraId="05CE4D8A" w14:textId="77777777" w:rsidR="00FB5460" w:rsidRPr="009406F8" w:rsidRDefault="00FB5460" w:rsidP="00313E57">
            <w:pPr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EVENTUALI NOTE</w:t>
            </w:r>
          </w:p>
        </w:tc>
      </w:tr>
      <w:tr w:rsidR="00FB5460" w:rsidRPr="009406F8" w14:paraId="734B3630" w14:textId="77777777" w:rsidTr="00313E57">
        <w:trPr>
          <w:trHeight w:val="278"/>
        </w:trPr>
        <w:tc>
          <w:tcPr>
            <w:tcW w:w="4110" w:type="dxa"/>
            <w:gridSpan w:val="2"/>
            <w:vMerge/>
            <w:shd w:val="clear" w:color="auto" w:fill="auto"/>
            <w:vAlign w:val="center"/>
          </w:tcPr>
          <w:p w14:paraId="3DF36806" w14:textId="77777777" w:rsidR="00FB5460" w:rsidRPr="009406F8" w:rsidRDefault="00FB5460" w:rsidP="00313E57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59" w:type="dxa"/>
            <w:shd w:val="clear" w:color="auto" w:fill="FFFFFF" w:themeFill="background1"/>
            <w:vAlign w:val="center"/>
          </w:tcPr>
          <w:p w14:paraId="3DEA736A" w14:textId="5C9660E7" w:rsidR="00FB5460" w:rsidRPr="009406F8" w:rsidRDefault="00FB5460" w:rsidP="00313E57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665A7D0D" w14:textId="28D05D41" w:rsidR="00FB5460" w:rsidRPr="009406F8" w:rsidRDefault="00FB5460" w:rsidP="00313E57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387C49DE" w14:textId="1E9081CD" w:rsidR="00FB5460" w:rsidRPr="009406F8" w:rsidRDefault="00FB5460" w:rsidP="00313E57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132AA3F1" w14:textId="0F8B603E" w:rsidR="00FB5460" w:rsidRPr="004205BE" w:rsidRDefault="00C94707" w:rsidP="00313E57">
            <w:pPr>
              <w:snapToGrid w:val="0"/>
              <w:ind w:left="-57"/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65E0034E" w14:textId="1041BA4D" w:rsidR="00FB5460" w:rsidRPr="004205BE" w:rsidRDefault="00FB5460" w:rsidP="00313E57">
            <w:pPr>
              <w:snapToGrid w:val="0"/>
              <w:ind w:left="-57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5DEBAE5C" w14:textId="0DE473F8" w:rsidR="00FB5460" w:rsidRPr="004205BE" w:rsidRDefault="00FB5460" w:rsidP="00313E57">
            <w:pPr>
              <w:snapToGrid w:val="0"/>
              <w:ind w:left="-57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shd w:val="clear" w:color="auto" w:fill="FFFFFF" w:themeFill="background1"/>
            <w:vAlign w:val="center"/>
          </w:tcPr>
          <w:p w14:paraId="358CF642" w14:textId="2CE2A519" w:rsidR="00FB5460" w:rsidRPr="004205BE" w:rsidRDefault="00FB5460" w:rsidP="00313E57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7BD01EF6" w14:textId="66F05465" w:rsidR="00FB5460" w:rsidRPr="004205BE" w:rsidRDefault="00FB5460" w:rsidP="00313E57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7A40AD2A" w14:textId="7CC9DB55" w:rsidR="00FB5460" w:rsidRPr="004205BE" w:rsidRDefault="00FB5460" w:rsidP="00313E57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1E401062" w14:textId="69D71EEA" w:rsidR="00FB5460" w:rsidRPr="004205BE" w:rsidRDefault="00FB5460" w:rsidP="00313E57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14:paraId="1AC13747" w14:textId="17B3DAA1" w:rsidR="00FB5460" w:rsidRPr="004205BE" w:rsidRDefault="00FB5460" w:rsidP="00313E57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017250B3" w14:textId="099441FA" w:rsidR="00FB5460" w:rsidRPr="004205BE" w:rsidRDefault="00FB5460" w:rsidP="00313E57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948" w:type="dxa"/>
            <w:gridSpan w:val="2"/>
            <w:shd w:val="clear" w:color="auto" w:fill="auto"/>
            <w:vAlign w:val="center"/>
          </w:tcPr>
          <w:p w14:paraId="198E9575" w14:textId="66C45ACA" w:rsidR="00FB5460" w:rsidRPr="009406F8" w:rsidRDefault="00C94707" w:rsidP="00313E57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Enrico Conigli</w:t>
            </w:r>
          </w:p>
        </w:tc>
        <w:tc>
          <w:tcPr>
            <w:tcW w:w="4707" w:type="dxa"/>
            <w:gridSpan w:val="4"/>
            <w:vAlign w:val="center"/>
          </w:tcPr>
          <w:p w14:paraId="0E08665A" w14:textId="77777777" w:rsidR="00FB5460" w:rsidRPr="009406F8" w:rsidRDefault="00FB5460" w:rsidP="00313E57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FB5460" w:rsidRPr="009406F8" w14:paraId="66B964F0" w14:textId="77777777" w:rsidTr="00313E57">
        <w:trPr>
          <w:trHeight w:val="597"/>
        </w:trPr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6ACD6E" w14:textId="063D1ABB" w:rsidR="00FB5460" w:rsidRPr="009406F8" w:rsidRDefault="00FB5460" w:rsidP="00313E57">
            <w:pPr>
              <w:jc w:val="left"/>
              <w:rPr>
                <w:rFonts w:ascii="Garamond" w:hAnsi="Garamond"/>
                <w:b w:val="0"/>
                <w:i/>
                <w:sz w:val="20"/>
                <w:szCs w:val="20"/>
              </w:rPr>
            </w:pPr>
            <w:r w:rsidRPr="00BC0A81">
              <w:rPr>
                <w:rFonts w:ascii="Garamond" w:hAnsi="Garamond"/>
                <w:sz w:val="20"/>
                <w:szCs w:val="20"/>
              </w:rPr>
              <w:t>FASE 2:</w:t>
            </w:r>
            <w:r w:rsidRPr="00C94707">
              <w:rPr>
                <w:rFonts w:ascii="Garamond" w:hAnsi="Garamond"/>
                <w:b w:val="0"/>
                <w:iCs/>
                <w:sz w:val="20"/>
                <w:szCs w:val="20"/>
              </w:rPr>
              <w:t xml:space="preserve"> </w:t>
            </w:r>
            <w:r w:rsidR="00C94707" w:rsidRPr="00C94707">
              <w:rPr>
                <w:rFonts w:ascii="Garamond" w:hAnsi="Garamond"/>
                <w:b w:val="0"/>
                <w:iCs/>
                <w:sz w:val="20"/>
                <w:szCs w:val="20"/>
              </w:rPr>
              <w:t>Formazione</w:t>
            </w:r>
            <w:r w:rsidR="00C94707">
              <w:rPr>
                <w:rFonts w:ascii="Garamond" w:hAnsi="Garamond"/>
                <w:b w:val="0"/>
                <w:iCs/>
                <w:sz w:val="20"/>
                <w:szCs w:val="20"/>
              </w:rPr>
              <w:t xml:space="preserve"> specifica dei dipendenti amministrativi e dei Responsabili in tutti i settori</w:t>
            </w:r>
            <w:r w:rsidR="00C94707" w:rsidRPr="00C94707">
              <w:rPr>
                <w:rFonts w:ascii="Garamond" w:hAnsi="Garamond"/>
                <w:b w:val="0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259" w:type="dxa"/>
            <w:shd w:val="clear" w:color="auto" w:fill="FFFFFF" w:themeFill="background1"/>
            <w:vAlign w:val="center"/>
          </w:tcPr>
          <w:p w14:paraId="4757CC1A" w14:textId="793C0566" w:rsidR="00FB5460" w:rsidRPr="009406F8" w:rsidRDefault="00FB5460" w:rsidP="00313E57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0E3DE4CE" w14:textId="1A318806" w:rsidR="00FB5460" w:rsidRPr="00A05249" w:rsidRDefault="00FB5460" w:rsidP="00313E57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777F60C4" w14:textId="2FF30C74" w:rsidR="00FB5460" w:rsidRPr="00A05249" w:rsidRDefault="00FB5460" w:rsidP="00313E57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6CB0264D" w14:textId="53F3182B" w:rsidR="00FB5460" w:rsidRPr="00A05249" w:rsidRDefault="00FB5460" w:rsidP="00313E57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3CBA55C7" w14:textId="70F7E557" w:rsidR="00FB5460" w:rsidRPr="00A05249" w:rsidRDefault="00C94707" w:rsidP="00313E57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53798C3B" w14:textId="71262AFF" w:rsidR="00FB5460" w:rsidRPr="00A05249" w:rsidRDefault="00C94707" w:rsidP="00313E57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3" w:type="dxa"/>
            <w:gridSpan w:val="2"/>
            <w:shd w:val="clear" w:color="auto" w:fill="FFFFFF" w:themeFill="background1"/>
            <w:vAlign w:val="center"/>
          </w:tcPr>
          <w:p w14:paraId="7905A492" w14:textId="53A13480" w:rsidR="00FB5460" w:rsidRPr="00A05249" w:rsidRDefault="00FB5460" w:rsidP="00313E57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68877FE1" w14:textId="38A601D6" w:rsidR="00FB5460" w:rsidRPr="00A05249" w:rsidRDefault="00FB5460" w:rsidP="00313E57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3141CAE8" w14:textId="082CC59E" w:rsidR="00FB5460" w:rsidRPr="00A05249" w:rsidRDefault="00FB5460" w:rsidP="00313E57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4411FCE6" w14:textId="23DD9F16" w:rsidR="00FB5460" w:rsidRPr="00A05249" w:rsidRDefault="00FB5460" w:rsidP="00313E57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14:paraId="011FDC80" w14:textId="5D4E674B" w:rsidR="00FB5460" w:rsidRPr="00A05249" w:rsidRDefault="00FB5460" w:rsidP="00313E57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3E5ABEEA" w14:textId="1010530A" w:rsidR="00FB5460" w:rsidRPr="00A05249" w:rsidRDefault="00FB5460" w:rsidP="00313E57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9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5AFB7D" w14:textId="15DBDF76" w:rsidR="00FB5460" w:rsidRPr="009406F8" w:rsidRDefault="00C94707" w:rsidP="00313E57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Enrico Conigli</w:t>
            </w:r>
          </w:p>
        </w:tc>
        <w:tc>
          <w:tcPr>
            <w:tcW w:w="4707" w:type="dxa"/>
            <w:gridSpan w:val="4"/>
            <w:tcBorders>
              <w:bottom w:val="single" w:sz="4" w:space="0" w:color="auto"/>
            </w:tcBorders>
            <w:vAlign w:val="center"/>
          </w:tcPr>
          <w:p w14:paraId="4F6EBF9A" w14:textId="77777777" w:rsidR="00FB5460" w:rsidRPr="009406F8" w:rsidRDefault="00FB5460" w:rsidP="00313E57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FB5460" w:rsidRPr="009406F8" w14:paraId="0C5317F5" w14:textId="77777777" w:rsidTr="00313E57">
        <w:trPr>
          <w:trHeight w:val="597"/>
        </w:trPr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623DE6" w14:textId="1288840D" w:rsidR="00FB5460" w:rsidRPr="009406F8" w:rsidRDefault="00FB5460" w:rsidP="00313E57">
            <w:pPr>
              <w:jc w:val="left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FASE 3</w:t>
            </w:r>
            <w:r w:rsidRPr="00C94707">
              <w:rPr>
                <w:rFonts w:ascii="Garamond" w:hAnsi="Garamond"/>
                <w:sz w:val="20"/>
                <w:szCs w:val="20"/>
              </w:rPr>
              <w:t>:</w:t>
            </w:r>
            <w:r w:rsidRPr="00C94707">
              <w:rPr>
                <w:rFonts w:ascii="Garamond" w:hAnsi="Garamond"/>
                <w:b w:val="0"/>
                <w:sz w:val="20"/>
                <w:szCs w:val="20"/>
              </w:rPr>
              <w:t xml:space="preserve"> </w:t>
            </w:r>
            <w:r w:rsidR="00C94707" w:rsidRPr="00C94707">
              <w:rPr>
                <w:rFonts w:ascii="Garamond" w:hAnsi="Garamond"/>
                <w:b w:val="0"/>
                <w:sz w:val="20"/>
                <w:szCs w:val="20"/>
              </w:rPr>
              <w:t xml:space="preserve">gestione </w:t>
            </w:r>
            <w:r w:rsidR="00C94707">
              <w:rPr>
                <w:rFonts w:ascii="Garamond" w:hAnsi="Garamond"/>
                <w:b w:val="0"/>
                <w:sz w:val="20"/>
                <w:szCs w:val="20"/>
              </w:rPr>
              <w:t xml:space="preserve">ed utilizzo </w:t>
            </w:r>
            <w:r w:rsidR="00C94707" w:rsidRPr="00C94707">
              <w:rPr>
                <w:rFonts w:ascii="Garamond" w:hAnsi="Garamond"/>
                <w:b w:val="0"/>
                <w:sz w:val="20"/>
                <w:szCs w:val="20"/>
              </w:rPr>
              <w:t>obbligatoria</w:t>
            </w:r>
            <w:r w:rsidR="00C94707">
              <w:rPr>
                <w:rFonts w:ascii="Garamond" w:hAnsi="Garamond"/>
                <w:b w:val="0"/>
                <w:i/>
                <w:sz w:val="20"/>
                <w:szCs w:val="20"/>
              </w:rPr>
              <w:t xml:space="preserve"> </w:t>
            </w:r>
            <w:r w:rsidR="00C94707" w:rsidRPr="00C94707">
              <w:rPr>
                <w:rFonts w:ascii="Garamond" w:hAnsi="Garamond"/>
                <w:b w:val="0"/>
                <w:iCs/>
                <w:sz w:val="20"/>
                <w:szCs w:val="20"/>
              </w:rPr>
              <w:t>per tutti i</w:t>
            </w:r>
            <w:r w:rsidR="00C94707">
              <w:rPr>
                <w:rFonts w:ascii="Garamond" w:hAnsi="Garamond"/>
                <w:b w:val="0"/>
                <w:i/>
                <w:sz w:val="20"/>
                <w:szCs w:val="20"/>
              </w:rPr>
              <w:t xml:space="preserve"> </w:t>
            </w:r>
            <w:r w:rsidR="00C94707" w:rsidRPr="00C94707">
              <w:rPr>
                <w:rFonts w:ascii="Garamond" w:hAnsi="Garamond"/>
                <w:b w:val="0"/>
                <w:iCs/>
                <w:sz w:val="20"/>
                <w:szCs w:val="20"/>
              </w:rPr>
              <w:t>programmi di gestione</w:t>
            </w:r>
            <w:r w:rsidR="00C94707">
              <w:rPr>
                <w:rFonts w:ascii="Garamond" w:hAnsi="Garamond"/>
                <w:b w:val="0"/>
                <w:iCs/>
                <w:sz w:val="20"/>
                <w:szCs w:val="20"/>
              </w:rPr>
              <w:t xml:space="preserve"> con monitoraggio finale</w:t>
            </w:r>
          </w:p>
        </w:tc>
        <w:tc>
          <w:tcPr>
            <w:tcW w:w="25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EDA447" w14:textId="77777777" w:rsidR="00FB5460" w:rsidRPr="009406F8" w:rsidRDefault="00FB5460" w:rsidP="00313E57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7C41E39" w14:textId="77777777" w:rsidR="00FB5460" w:rsidRPr="00A05249" w:rsidRDefault="00FB5460" w:rsidP="00313E57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9C82FCC" w14:textId="77777777" w:rsidR="00FB5460" w:rsidRPr="00A05249" w:rsidRDefault="00FB5460" w:rsidP="00313E57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DE7CB3" w14:textId="77777777" w:rsidR="00FB5460" w:rsidRPr="00A05249" w:rsidRDefault="00FB5460" w:rsidP="00313E57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62C5D4" w14:textId="77777777" w:rsidR="00FB5460" w:rsidRPr="00A05249" w:rsidRDefault="00FB5460" w:rsidP="00313E57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4C37F2" w14:textId="77777777" w:rsidR="00FB5460" w:rsidRPr="00A05249" w:rsidRDefault="00FB5460" w:rsidP="00313E57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C0B2843" w14:textId="601B931A" w:rsidR="00FB5460" w:rsidRPr="00A05249" w:rsidRDefault="00A73FA1" w:rsidP="00313E57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3147B2A" w14:textId="1CE74070" w:rsidR="00FB5460" w:rsidRPr="00A05249" w:rsidRDefault="00A73FA1" w:rsidP="00313E57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3C5D897" w14:textId="6E9FC30E" w:rsidR="00FB5460" w:rsidRPr="00A05249" w:rsidRDefault="00A73FA1" w:rsidP="00313E57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8130CFE" w14:textId="020ADD09" w:rsidR="00FB5460" w:rsidRPr="00A05249" w:rsidRDefault="00A73FA1" w:rsidP="00313E57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31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DE65AF1" w14:textId="75CE59F0" w:rsidR="00FB5460" w:rsidRPr="00A05249" w:rsidRDefault="00A73FA1" w:rsidP="00313E57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93BB441" w14:textId="77777777" w:rsidR="00FB5460" w:rsidRPr="00A05249" w:rsidRDefault="00FB5460" w:rsidP="00313E57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94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F0040" w14:textId="2F1870CF" w:rsidR="00FB5460" w:rsidRPr="009406F8" w:rsidRDefault="00C94707" w:rsidP="00313E57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Enrico Conigli</w:t>
            </w:r>
          </w:p>
        </w:tc>
        <w:tc>
          <w:tcPr>
            <w:tcW w:w="4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95A89" w14:textId="77777777" w:rsidR="00FB5460" w:rsidRPr="009406F8" w:rsidRDefault="00FB5460" w:rsidP="00313E57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FB5460" w:rsidRPr="009406F8" w14:paraId="01E11C05" w14:textId="77777777" w:rsidTr="00313E57">
        <w:trPr>
          <w:trHeight w:val="487"/>
        </w:trPr>
        <w:tc>
          <w:tcPr>
            <w:tcW w:w="15055" w:type="dxa"/>
            <w:gridSpan w:val="21"/>
            <w:shd w:val="clear" w:color="auto" w:fill="F2F2F2" w:themeFill="background1" w:themeFillShade="F2"/>
            <w:vAlign w:val="center"/>
          </w:tcPr>
          <w:p w14:paraId="6ACAD1D7" w14:textId="77777777" w:rsidR="00FB5460" w:rsidRDefault="00FB5460" w:rsidP="00313E57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DETTAGLIO INDICATORI</w:t>
            </w:r>
          </w:p>
        </w:tc>
      </w:tr>
      <w:tr w:rsidR="00FB5460" w:rsidRPr="009406F8" w14:paraId="3E083AF7" w14:textId="77777777" w:rsidTr="00313E57">
        <w:trPr>
          <w:trHeight w:val="487"/>
        </w:trPr>
        <w:tc>
          <w:tcPr>
            <w:tcW w:w="4110" w:type="dxa"/>
            <w:gridSpan w:val="2"/>
            <w:shd w:val="clear" w:color="auto" w:fill="FFFFFF" w:themeFill="background1"/>
            <w:vAlign w:val="center"/>
          </w:tcPr>
          <w:p w14:paraId="33FCA97C" w14:textId="77777777" w:rsidR="00FB5460" w:rsidRPr="009406F8" w:rsidRDefault="00FB5460" w:rsidP="00313E57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DESCRIZIONE INDICATORE</w:t>
            </w:r>
          </w:p>
        </w:tc>
        <w:tc>
          <w:tcPr>
            <w:tcW w:w="1589" w:type="dxa"/>
            <w:gridSpan w:val="7"/>
            <w:shd w:val="clear" w:color="auto" w:fill="FFFFFF" w:themeFill="background1"/>
            <w:vAlign w:val="center"/>
          </w:tcPr>
          <w:p w14:paraId="7EFEC054" w14:textId="77777777" w:rsidR="00FB5460" w:rsidRPr="00D04FBD" w:rsidRDefault="00FB5460" w:rsidP="00313E57">
            <w:pPr>
              <w:ind w:left="-79" w:right="-66"/>
              <w:rPr>
                <w:rFonts w:ascii="Garamond" w:hAnsi="Garamond"/>
                <w:bCs w:val="0"/>
                <w:sz w:val="18"/>
                <w:szCs w:val="20"/>
              </w:rPr>
            </w:pPr>
            <w:r w:rsidRPr="00BC0A81">
              <w:rPr>
                <w:rFonts w:ascii="Garamond" w:hAnsi="Garamond"/>
                <w:bCs w:val="0"/>
                <w:sz w:val="18"/>
                <w:szCs w:val="20"/>
              </w:rPr>
              <w:t>VALORE TARGET PREVISIONALE 2023</w:t>
            </w:r>
          </w:p>
        </w:tc>
        <w:tc>
          <w:tcPr>
            <w:tcW w:w="1418" w:type="dxa"/>
            <w:gridSpan w:val="5"/>
            <w:shd w:val="clear" w:color="auto" w:fill="FFFFFF" w:themeFill="background1"/>
            <w:vAlign w:val="center"/>
          </w:tcPr>
          <w:p w14:paraId="0E2555E6" w14:textId="77777777" w:rsidR="00FB5460" w:rsidRPr="00D04FBD" w:rsidRDefault="00FB5460" w:rsidP="00313E57">
            <w:pPr>
              <w:ind w:left="-79" w:right="-66"/>
              <w:rPr>
                <w:rFonts w:ascii="Garamond" w:hAnsi="Garamond"/>
                <w:bCs w:val="0"/>
                <w:sz w:val="18"/>
                <w:szCs w:val="20"/>
              </w:rPr>
            </w:pPr>
            <w:r w:rsidRPr="00D04FBD">
              <w:rPr>
                <w:rFonts w:ascii="Garamond" w:hAnsi="Garamond"/>
                <w:bCs w:val="0"/>
                <w:sz w:val="18"/>
                <w:szCs w:val="20"/>
              </w:rPr>
              <w:t>VALORE TARGET CONSUNTIVO 202</w:t>
            </w:r>
            <w:r>
              <w:rPr>
                <w:rFonts w:ascii="Garamond" w:hAnsi="Garamond"/>
                <w:bCs w:val="0"/>
                <w:sz w:val="18"/>
                <w:szCs w:val="20"/>
              </w:rPr>
              <w:t>3</w:t>
            </w:r>
          </w:p>
        </w:tc>
        <w:tc>
          <w:tcPr>
            <w:tcW w:w="3260" w:type="dxa"/>
            <w:gridSpan w:val="4"/>
            <w:shd w:val="clear" w:color="auto" w:fill="FFFFFF" w:themeFill="background1"/>
            <w:vAlign w:val="center"/>
          </w:tcPr>
          <w:p w14:paraId="495D03F0" w14:textId="77777777" w:rsidR="00FB5460" w:rsidRDefault="00FB5460" w:rsidP="00313E57">
            <w:pPr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TIPO DI INDICATORE*</w:t>
            </w:r>
          </w:p>
        </w:tc>
        <w:tc>
          <w:tcPr>
            <w:tcW w:w="4678" w:type="dxa"/>
            <w:gridSpan w:val="3"/>
            <w:shd w:val="clear" w:color="auto" w:fill="FFFFFF" w:themeFill="background1"/>
            <w:vAlign w:val="center"/>
          </w:tcPr>
          <w:p w14:paraId="106CEE8C" w14:textId="77777777" w:rsidR="00FB5460" w:rsidRPr="009406F8" w:rsidRDefault="00FB5460" w:rsidP="00313E57">
            <w:pPr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MODALITÀ DI RILEVAZIONE**</w:t>
            </w:r>
          </w:p>
        </w:tc>
      </w:tr>
      <w:tr w:rsidR="00FB5460" w:rsidRPr="009406F8" w14:paraId="4FD9F712" w14:textId="77777777" w:rsidTr="001A2B67">
        <w:trPr>
          <w:trHeight w:val="597"/>
        </w:trPr>
        <w:tc>
          <w:tcPr>
            <w:tcW w:w="4110" w:type="dxa"/>
            <w:gridSpan w:val="2"/>
            <w:shd w:val="clear" w:color="auto" w:fill="auto"/>
            <w:vAlign w:val="center"/>
          </w:tcPr>
          <w:p w14:paraId="5CCAE1DB" w14:textId="7CC9BB3F" w:rsidR="00FB5460" w:rsidRPr="00EB5BD8" w:rsidRDefault="00FB5460" w:rsidP="001A2B67">
            <w:pPr>
              <w:jc w:val="left"/>
              <w:rPr>
                <w:rFonts w:ascii="Garamond" w:hAnsi="Garamond"/>
                <w:sz w:val="20"/>
                <w:szCs w:val="20"/>
              </w:rPr>
            </w:pPr>
            <w:r w:rsidRPr="00BC0A81">
              <w:rPr>
                <w:rFonts w:ascii="Garamond" w:hAnsi="Garamond"/>
                <w:sz w:val="20"/>
                <w:szCs w:val="20"/>
              </w:rPr>
              <w:t>INDICATORE 1</w:t>
            </w:r>
            <w:r w:rsidRPr="00EB5BD8">
              <w:rPr>
                <w:rFonts w:ascii="Garamond" w:hAnsi="Garamond"/>
                <w:b w:val="0"/>
                <w:sz w:val="20"/>
                <w:szCs w:val="20"/>
              </w:rPr>
              <w:t xml:space="preserve"> </w:t>
            </w:r>
            <w:r>
              <w:rPr>
                <w:rFonts w:ascii="Garamond" w:hAnsi="Garamond"/>
                <w:b w:val="0"/>
                <w:sz w:val="20"/>
                <w:szCs w:val="20"/>
              </w:rPr>
              <w:t xml:space="preserve"> </w:t>
            </w:r>
            <w:r w:rsidR="00C94707">
              <w:rPr>
                <w:rFonts w:ascii="Garamond" w:hAnsi="Garamond"/>
                <w:b w:val="0"/>
                <w:sz w:val="20"/>
                <w:szCs w:val="20"/>
              </w:rPr>
              <w:t xml:space="preserve">Utilizzo </w:t>
            </w:r>
            <w:r w:rsidR="00A73FA1">
              <w:rPr>
                <w:rFonts w:ascii="Garamond" w:hAnsi="Garamond"/>
                <w:b w:val="0"/>
                <w:sz w:val="20"/>
                <w:szCs w:val="20"/>
              </w:rPr>
              <w:t xml:space="preserve">da protocollo di gestione </w:t>
            </w:r>
            <w:r w:rsidR="00C94707">
              <w:rPr>
                <w:rFonts w:ascii="Garamond" w:hAnsi="Garamond"/>
                <w:b w:val="0"/>
                <w:sz w:val="20"/>
                <w:szCs w:val="20"/>
              </w:rPr>
              <w:t>del fascicol</w:t>
            </w:r>
            <w:r w:rsidR="00A73FA1">
              <w:rPr>
                <w:rFonts w:ascii="Garamond" w:hAnsi="Garamond"/>
                <w:b w:val="0"/>
                <w:sz w:val="20"/>
                <w:szCs w:val="20"/>
              </w:rPr>
              <w:t>o</w:t>
            </w:r>
            <w:r w:rsidR="00C94707">
              <w:rPr>
                <w:rFonts w:ascii="Garamond" w:hAnsi="Garamond"/>
                <w:b w:val="0"/>
                <w:sz w:val="20"/>
                <w:szCs w:val="20"/>
              </w:rPr>
              <w:t xml:space="preserve"> procedimentale </w:t>
            </w:r>
            <w:r w:rsidR="00A73FA1">
              <w:rPr>
                <w:rFonts w:ascii="Garamond" w:hAnsi="Garamond"/>
                <w:b w:val="0"/>
                <w:sz w:val="20"/>
                <w:szCs w:val="20"/>
              </w:rPr>
              <w:t>per almeno il 90% delle postazioni amministrative di tutti i settori</w:t>
            </w:r>
          </w:p>
        </w:tc>
        <w:tc>
          <w:tcPr>
            <w:tcW w:w="1589" w:type="dxa"/>
            <w:gridSpan w:val="7"/>
            <w:vAlign w:val="center"/>
          </w:tcPr>
          <w:p w14:paraId="6E477D60" w14:textId="79396123" w:rsidR="00FB5460" w:rsidRPr="00EB5BD8" w:rsidRDefault="00BC0A81" w:rsidP="00313E57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sz w:val="20"/>
                <w:szCs w:val="20"/>
              </w:rPr>
              <w:t>90%</w:t>
            </w:r>
          </w:p>
        </w:tc>
        <w:tc>
          <w:tcPr>
            <w:tcW w:w="1418" w:type="dxa"/>
            <w:gridSpan w:val="5"/>
            <w:vAlign w:val="center"/>
          </w:tcPr>
          <w:p w14:paraId="47A1BE84" w14:textId="77777777" w:rsidR="00FB5460" w:rsidRPr="00EB5BD8" w:rsidRDefault="00FB5460" w:rsidP="00313E57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260" w:type="dxa"/>
            <w:gridSpan w:val="4"/>
            <w:vAlign w:val="center"/>
          </w:tcPr>
          <w:p w14:paraId="2316A47F" w14:textId="757F7126" w:rsidR="00FB5460" w:rsidRPr="00EB5BD8" w:rsidRDefault="00392E19" w:rsidP="00313E57">
            <w:pPr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sz w:val="20"/>
                <w:szCs w:val="20"/>
              </w:rPr>
              <w:t>E</w:t>
            </w:r>
            <w:r w:rsidR="00A73FA1">
              <w:rPr>
                <w:rFonts w:ascii="Garamond" w:hAnsi="Garamond"/>
                <w:b w:val="0"/>
                <w:sz w:val="20"/>
                <w:szCs w:val="20"/>
              </w:rPr>
              <w:t>fficacia</w:t>
            </w:r>
          </w:p>
        </w:tc>
        <w:tc>
          <w:tcPr>
            <w:tcW w:w="4678" w:type="dxa"/>
            <w:gridSpan w:val="3"/>
            <w:shd w:val="clear" w:color="auto" w:fill="auto"/>
            <w:vAlign w:val="center"/>
          </w:tcPr>
          <w:p w14:paraId="36B16E1C" w14:textId="2C759303" w:rsidR="00A73FA1" w:rsidRPr="00EB5BD8" w:rsidRDefault="00A73FA1" w:rsidP="001A2B67">
            <w:pPr>
              <w:rPr>
                <w:rFonts w:ascii="Garamond" w:hAnsi="Garamond"/>
                <w:b w:val="0"/>
                <w:sz w:val="20"/>
                <w:szCs w:val="20"/>
              </w:rPr>
            </w:pPr>
            <w:r w:rsidRPr="00BE16BF">
              <w:rPr>
                <w:rFonts w:ascii="Garamond" w:hAnsi="Garamond"/>
                <w:b w:val="0"/>
                <w:i/>
                <w:sz w:val="22"/>
                <w:szCs w:val="22"/>
              </w:rPr>
              <w:t>acquisizione dei dati dall’ufficio che presidia le relative attività</w:t>
            </w:r>
            <w:r w:rsidR="00BC0A81">
              <w:rPr>
                <w:rFonts w:ascii="Garamond" w:hAnsi="Garamond"/>
                <w:b w:val="0"/>
                <w:i/>
                <w:sz w:val="22"/>
                <w:szCs w:val="22"/>
              </w:rPr>
              <w:t xml:space="preserve"> </w:t>
            </w:r>
            <w:r w:rsidRPr="00BE16BF">
              <w:rPr>
                <w:rFonts w:ascii="Garamond" w:hAnsi="Garamond"/>
                <w:b w:val="0"/>
                <w:i/>
                <w:sz w:val="22"/>
                <w:szCs w:val="22"/>
              </w:rPr>
              <w:t>estrazione dei dati dal sistema informativo</w:t>
            </w:r>
          </w:p>
        </w:tc>
      </w:tr>
      <w:tr w:rsidR="00FB5460" w:rsidRPr="009406F8" w14:paraId="67DE3AE2" w14:textId="77777777" w:rsidTr="00313E57">
        <w:trPr>
          <w:trHeight w:val="487"/>
        </w:trPr>
        <w:tc>
          <w:tcPr>
            <w:tcW w:w="15055" w:type="dxa"/>
            <w:gridSpan w:val="21"/>
            <w:shd w:val="clear" w:color="auto" w:fill="F2F2F2" w:themeFill="background1" w:themeFillShade="F2"/>
            <w:vAlign w:val="center"/>
          </w:tcPr>
          <w:p w14:paraId="1E6E44EC" w14:textId="77777777" w:rsidR="002D1EFB" w:rsidRDefault="00FB5460" w:rsidP="00313E57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 w:rsidRPr="002D1EFB">
              <w:rPr>
                <w:rFonts w:ascii="Garamond" w:hAnsi="Garamond"/>
                <w:bCs w:val="0"/>
                <w:sz w:val="20"/>
                <w:szCs w:val="20"/>
              </w:rPr>
              <w:t>DETTAGLIO RISORSE UMANE ASSEGNATE:</w:t>
            </w:r>
          </w:p>
          <w:p w14:paraId="2709358C" w14:textId="77777777" w:rsidR="00FB5460" w:rsidRDefault="002D1EFB" w:rsidP="00313E57">
            <w:pPr>
              <w:jc w:val="left"/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 xml:space="preserve"> </w:t>
            </w:r>
            <w:r w:rsidRPr="002D1EFB">
              <w:rPr>
                <w:rFonts w:ascii="Garamond" w:hAnsi="Garamond"/>
                <w:b w:val="0"/>
                <w:sz w:val="20"/>
                <w:szCs w:val="20"/>
              </w:rPr>
              <w:t>Rita Meletani 100%</w:t>
            </w:r>
          </w:p>
          <w:p w14:paraId="0B4EC4BD" w14:textId="379D19FA" w:rsidR="00392E19" w:rsidRPr="00392E19" w:rsidRDefault="00392E19" w:rsidP="00313E57">
            <w:pPr>
              <w:jc w:val="left"/>
              <w:rPr>
                <w:rFonts w:ascii="Garamond" w:hAnsi="Garamond"/>
                <w:b w:val="0"/>
                <w:sz w:val="20"/>
                <w:szCs w:val="20"/>
              </w:rPr>
            </w:pPr>
            <w:r w:rsidRPr="00392E19">
              <w:rPr>
                <w:rFonts w:ascii="Garamond" w:hAnsi="Garamond"/>
                <w:b w:val="0"/>
                <w:sz w:val="20"/>
                <w:szCs w:val="20"/>
              </w:rPr>
              <w:t xml:space="preserve">Loredana </w:t>
            </w:r>
            <w:proofErr w:type="spellStart"/>
            <w:r w:rsidRPr="00392E19">
              <w:rPr>
                <w:rFonts w:ascii="Garamond" w:hAnsi="Garamond"/>
                <w:b w:val="0"/>
                <w:sz w:val="20"/>
                <w:szCs w:val="20"/>
              </w:rPr>
              <w:t>Bottomei</w:t>
            </w:r>
            <w:proofErr w:type="spellEnd"/>
            <w:r w:rsidRPr="00392E19">
              <w:rPr>
                <w:rFonts w:ascii="Garamond" w:hAnsi="Garamond"/>
                <w:b w:val="0"/>
                <w:sz w:val="20"/>
                <w:szCs w:val="20"/>
              </w:rPr>
              <w:t xml:space="preserve"> 100%</w:t>
            </w:r>
          </w:p>
        </w:tc>
      </w:tr>
    </w:tbl>
    <w:p w14:paraId="5385E118" w14:textId="77777777" w:rsidR="00FB5460" w:rsidRDefault="00FB5460" w:rsidP="00FB5460">
      <w:pPr>
        <w:ind w:left="142"/>
        <w:jc w:val="left"/>
        <w:rPr>
          <w:rFonts w:ascii="Garamond" w:hAnsi="Garamond"/>
          <w:b w:val="0"/>
          <w:i/>
          <w:sz w:val="22"/>
          <w:szCs w:val="22"/>
        </w:rPr>
      </w:pPr>
      <w:r w:rsidRPr="008C56D9">
        <w:rPr>
          <w:rFonts w:ascii="Garamond" w:hAnsi="Garamond"/>
          <w:b w:val="0"/>
          <w:i/>
          <w:sz w:val="22"/>
          <w:szCs w:val="22"/>
        </w:rPr>
        <w:t xml:space="preserve">* indicare </w:t>
      </w:r>
      <w:r>
        <w:rPr>
          <w:rFonts w:ascii="Garamond" w:hAnsi="Garamond"/>
          <w:b w:val="0"/>
          <w:i/>
          <w:sz w:val="22"/>
          <w:szCs w:val="22"/>
        </w:rPr>
        <w:t>una delle seguenti tipologie alternative: indicatore - di efficacia, - di efficienza, - di economicità, - di output, - di impatto (outcome), - di contesto.</w:t>
      </w:r>
    </w:p>
    <w:p w14:paraId="52192C43" w14:textId="77777777" w:rsidR="00FB5460" w:rsidRPr="008C56D9" w:rsidRDefault="00FB5460" w:rsidP="00FB5460">
      <w:pPr>
        <w:ind w:left="142"/>
        <w:jc w:val="left"/>
        <w:rPr>
          <w:rFonts w:ascii="Garamond" w:hAnsi="Garamond"/>
          <w:b w:val="0"/>
          <w:i/>
          <w:sz w:val="22"/>
          <w:szCs w:val="22"/>
        </w:rPr>
      </w:pPr>
      <w:r>
        <w:rPr>
          <w:rFonts w:ascii="Garamond" w:hAnsi="Garamond"/>
          <w:b w:val="0"/>
          <w:i/>
          <w:sz w:val="22"/>
          <w:szCs w:val="22"/>
        </w:rPr>
        <w:t xml:space="preserve">** indicare una delle seguenti procedure di acquisizione: - </w:t>
      </w:r>
      <w:r w:rsidRPr="00BE16BF">
        <w:rPr>
          <w:rFonts w:ascii="Garamond" w:hAnsi="Garamond"/>
          <w:b w:val="0"/>
          <w:i/>
          <w:sz w:val="22"/>
          <w:szCs w:val="22"/>
        </w:rPr>
        <w:t>estrazione dei dati dal sistema informativo</w:t>
      </w:r>
      <w:r>
        <w:rPr>
          <w:rFonts w:ascii="Garamond" w:hAnsi="Garamond"/>
          <w:b w:val="0"/>
          <w:i/>
          <w:sz w:val="22"/>
          <w:szCs w:val="22"/>
        </w:rPr>
        <w:t xml:space="preserve">, - </w:t>
      </w:r>
      <w:r w:rsidRPr="00BE16BF">
        <w:rPr>
          <w:rFonts w:ascii="Garamond" w:hAnsi="Garamond"/>
          <w:b w:val="0"/>
          <w:i/>
          <w:sz w:val="22"/>
          <w:szCs w:val="22"/>
        </w:rPr>
        <w:t>acquisizione dei dati dall’ufficio che presidia le relative attività</w:t>
      </w:r>
      <w:r>
        <w:rPr>
          <w:rFonts w:ascii="Garamond" w:hAnsi="Garamond"/>
          <w:b w:val="0"/>
          <w:i/>
          <w:sz w:val="22"/>
          <w:szCs w:val="22"/>
        </w:rPr>
        <w:t xml:space="preserve">, - </w:t>
      </w:r>
      <w:r w:rsidRPr="00BE16BF">
        <w:rPr>
          <w:rFonts w:ascii="Garamond" w:hAnsi="Garamond"/>
          <w:b w:val="0"/>
          <w:i/>
          <w:sz w:val="22"/>
          <w:szCs w:val="22"/>
        </w:rPr>
        <w:t>acquisizione dati da soggetti esterni.</w:t>
      </w:r>
    </w:p>
    <w:p w14:paraId="05638EB3" w14:textId="77777777" w:rsidR="00FB5460" w:rsidRDefault="00FB5460"/>
    <w:sectPr w:rsidR="00FB5460" w:rsidSect="00A05249">
      <w:pgSz w:w="16838" w:h="11906" w:orient="landscape"/>
      <w:pgMar w:top="568" w:right="1417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460"/>
    <w:rsid w:val="001A2B67"/>
    <w:rsid w:val="002D1EFB"/>
    <w:rsid w:val="003279C4"/>
    <w:rsid w:val="00375FE3"/>
    <w:rsid w:val="00392E19"/>
    <w:rsid w:val="00450DF1"/>
    <w:rsid w:val="00841D21"/>
    <w:rsid w:val="00A73FA1"/>
    <w:rsid w:val="00BC0A81"/>
    <w:rsid w:val="00C94707"/>
    <w:rsid w:val="00FB5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D041FC"/>
  <w15:chartTrackingRefBased/>
  <w15:docId w15:val="{F0B8471F-C443-47C3-B50C-D8509B61F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B5460"/>
    <w:pPr>
      <w:suppressAutoHyphens/>
      <w:spacing w:after="0" w:line="240" w:lineRule="auto"/>
      <w:contextualSpacing/>
      <w:jc w:val="center"/>
    </w:pPr>
    <w:rPr>
      <w:rFonts w:ascii="Cambria" w:eastAsia="Calibri" w:hAnsi="Cambria" w:cs="Cambria"/>
      <w:b/>
      <w:bCs/>
      <w:kern w:val="0"/>
      <w:sz w:val="16"/>
      <w:szCs w:val="16"/>
      <w:lang w:eastAsia="zh-CN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15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federico giacomozzi</dc:creator>
  <cp:keywords/>
  <dc:description/>
  <cp:lastModifiedBy>federico giacomozzi</cp:lastModifiedBy>
  <cp:revision>8</cp:revision>
  <dcterms:created xsi:type="dcterms:W3CDTF">2023-04-21T12:26:00Z</dcterms:created>
  <dcterms:modified xsi:type="dcterms:W3CDTF">2023-05-24T09:06:00Z</dcterms:modified>
</cp:coreProperties>
</file>